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Škola za umjetnost, dizajn, grafiku i odjeću Zabok – 1. GU</w:t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2412"/>
        <w:gridCol w:w="2492"/>
        <w:gridCol w:w="1122"/>
        <w:gridCol w:w="1088"/>
        <w:gridCol w:w="1276"/>
      </w:tblGrid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Kat.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br.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Vrsta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izdanja        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Cijena              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Nakladnik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3519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ETIKA 1 – smisao i orijentacija: udžbenik u prvom razredu gimnazija i srednjih škola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Bruno Ćurko, Igor Lukić, Marko Zec, Marina Katinić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udžbenik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89,00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1708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DOĐI I VIDI 1: udžbenik vjeronauka za 1. razred srednjih škola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211819"/>
                <w:spacing w:val="0"/>
                <w:sz w:val="22"/>
                <w:szCs w:val="22"/>
                <w:lang w:eastAsia="hr-HR"/>
              </w:rPr>
              <w:t>Marin Periš, Mirjana Vučica, Dušan Vuletić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udžbenik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90,00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SALESIANA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6242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InternetLink"/>
                  <w:rFonts w:eastAsia="Times New Roman" w:cs="Times New Roman"/>
                  <w:color w:val="000000"/>
                  <w:lang w:eastAsia="hr-HR"/>
                </w:rPr>
                <w:t>Ide@l</w:t>
              </w:r>
            </w:hyperlink>
            <w:r>
              <w:rPr>
                <w:rFonts w:eastAsia="Times New Roman" w:cs="Times New Roman"/>
                <w:color w:val="000000"/>
                <w:lang w:eastAsia="hr-HR"/>
              </w:rPr>
              <w:t xml:space="preserve"> 1: ud</w:t>
            </w:r>
            <w:r>
              <w:rPr>
                <w:color w:val="000000"/>
              </w:rPr>
              <w:t>žbenik njemačkoga jezika za 1. razred gimnazija i strukovnih škola, drugi i prvi strani jezik, 6. i 9. godina učenja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Sarah Fleer, Michael Koenig, Petra Pfeifhofer, Margret Rodi, Cordula </w:t>
            </w:r>
            <w:r>
              <w:rPr>
                <w:color w:val="000000"/>
              </w:rPr>
              <w:t>Schurig, Yvonne Jock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Udžbenik 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 KLETT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6295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>FO</w:t>
            </w:r>
            <w:r>
              <w:rPr>
                <w:rFonts w:eastAsia="Times New Roman" w:cs="Times New Roman"/>
                <w:color w:val="000000"/>
                <w:lang w:eastAsia="hr-HR"/>
              </w:rPr>
              <w:t>C</w:t>
            </w:r>
            <w:r>
              <w:rPr>
                <w:rFonts w:eastAsia="Times New Roman" w:cs="Times New Roman"/>
                <w:color w:val="000000"/>
                <w:lang w:eastAsia="hr-HR"/>
              </w:rPr>
              <w:t>US 2: ud</w:t>
            </w:r>
            <w:r>
              <w:rPr>
                <w:color w:val="000000"/>
              </w:rPr>
              <w:t>žbenik engleskog jezika za 1. razred gimnazija, prvi strani jezik; za 1. ili 1. i 2. razred četverogodišnjih škola, prvi ili drugi strani jezik; za 1. ili 1. i 2. razred petogodišnjih strukovnih škola, prvi strani jezik; za 1. ili 1 i 2. razred u onim školama koje imaju mogućnost učenja engleskog jezika kao drugog stranog jezika kao nastavljači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>Sue Kay, Vaughan Jones, Daniel Brayshaw, Bartosz Michalowski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udžbenik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LJEVAK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6306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>PUTOKAZI 1: udžbenik za hrvatski jezik i književnost s dodatnim digitalnim sadržajima u prvom razredu četverogodišnjih strukovnih škola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>Tanja Marčan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udžbenik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159,00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451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ORBIS ROMANUS 1 udžbenik za početno učenje latinskog jezika u osnovnoj školi i gimnaziji: 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Damir Salopek, Zlatko Šešelj, Dubravko Škiljan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udžbenik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96,00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PROFIL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2248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LIKOVNA UMJETNOST: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1D2228"/>
                <w:spacing w:val="0"/>
                <w:sz w:val="22"/>
                <w:szCs w:val="22"/>
                <w:lang w:eastAsia="hr-HR"/>
              </w:rPr>
              <w:t>udžbenik iz likovne umjetnosti za 1. razred srednjih škola s dvogodišnjim i četverogodišnjim programom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Natalija Stipetić-Čus, Zrinka Jurić-Avmedoski, Blanka Petrinec-Fulr, Elen Zubek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udžbenik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105,00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ALFA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571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>
                <w:rFonts w:eastAsia="Times New Roman" w:cs="Times New Roman"/>
                <w:color w:val="000000"/>
                <w:lang w:eastAsia="hr-HR"/>
              </w:rPr>
              <w:t>ZAŠTO JE POVIJEST VAŽNA? : udžbenik povijesti za I. razred gimnazije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>N.Budak, M.Majdarović, V.Posavec, V.Ristić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udžbenik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105,00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PROFIL 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5309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E-U INFO STRUK : elektronički udžbenik informatike/računalstva za dvogodišnje, trogodišnje i četverogodišnje strukovne škole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udžbenik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54,50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PROMIL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4902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GEOGRAFIJA 1 : udžbenik iz geografije za I. razred srednjih strukovnih škola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Emil Čokonaj, Ružica Vuk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udžbenik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99,00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MERIDIJANI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6270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fill="FFFFFF" w:val="clear"/>
              </w:rPr>
              <w:t>MATEMATIKA 1: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hd w:fill="FFFFFF" w:val="clear"/>
              </w:rPr>
              <w:t>udžbenik matematike s dodatnim digitalnim sadržajima u prvom razredu srednje škole sa zadatcima za rješavanja, 2 sata tjedno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hd w:fill="FFFFFF" w:val="clear"/>
              </w:rPr>
              <w:t>Karolina Brleković, Marijana Zarožinski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udžbenik 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56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085ab6"/>
    <w:rPr>
      <w:color w:val="000080"/>
      <w:u w:val="single"/>
    </w:rPr>
  </w:style>
  <w:style w:type="character" w:styleId="ListLabel1">
    <w:name w:val="ListLabel 1"/>
    <w:qFormat/>
    <w:rPr>
      <w:rFonts w:eastAsia="Times New Roman" w:cs="Times New Roman"/>
      <w:color w:val="000000"/>
      <w:lang w:eastAsia="hr-HR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Times New Roman" w:cs="Times New Roman"/>
      <w:color w:val="000000"/>
      <w:lang w:eastAsia="hr-HR"/>
    </w:rPr>
  </w:style>
  <w:style w:type="character" w:styleId="ListLabel3">
    <w:name w:val="ListLabel 3"/>
    <w:qFormat/>
    <w:rPr>
      <w:rFonts w:eastAsia="Times New Roman" w:cs="Times New Roman"/>
      <w:color w:val="000000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6560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de@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LibreOffice/6.2.5.2$Windows_X86_64 LibreOffice_project/1ec314fa52f458adc18c4f025c545a4e8b22c159</Application>
  <Pages>2</Pages>
  <Words>355</Words>
  <Characters>2104</Characters>
  <CharactersWithSpaces>2421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2020-06-02T11:08:00Z</dcterms:created>
  <dc:creator>korisnik</dc:creator>
  <dc:description/>
  <dc:language>hr-HR</dc:language>
  <cp:lastModifiedBy/>
  <dcterms:modified xsi:type="dcterms:W3CDTF">2021-08-24T09:25:34Z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